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C8CA3" w14:textId="688738C9"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04702E">
        <w:rPr>
          <w:rFonts w:ascii="Arial" w:hAnsi="Arial" w:cs="Arial"/>
          <w:b/>
          <w:sz w:val="22"/>
          <w:szCs w:val="22"/>
        </w:rPr>
        <w:t>6</w:t>
      </w:r>
      <w:r w:rsidR="00215F22">
        <w:rPr>
          <w:rFonts w:ascii="Arial" w:hAnsi="Arial" w:cs="Arial"/>
          <w:b/>
          <w:sz w:val="22"/>
          <w:szCs w:val="22"/>
        </w:rPr>
        <w:t xml:space="preserve"> </w:t>
      </w:r>
      <w:r>
        <w:rPr>
          <w:rFonts w:ascii="Arial" w:hAnsi="Arial" w:cs="Arial"/>
          <w:b/>
          <w:sz w:val="22"/>
          <w:szCs w:val="22"/>
        </w:rPr>
        <w:t xml:space="preserve">Onderhouden gebouwen en terreinen </w:t>
      </w:r>
      <w:r w:rsidR="002829C7">
        <w:rPr>
          <w:rFonts w:ascii="Arial" w:hAnsi="Arial" w:cs="Arial"/>
          <w:b/>
          <w:sz w:val="22"/>
          <w:szCs w:val="22"/>
        </w:rPr>
        <w:t>2</w:t>
      </w:r>
    </w:p>
    <w:p w14:paraId="372C8CA7"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372C8CA9"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372C8CA8"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372C8CAB"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372C8CAA" w14:textId="77777777" w:rsidR="00884267" w:rsidRPr="0097765D" w:rsidRDefault="0004702E">
            <w:pPr>
              <w:spacing w:line="276" w:lineRule="auto"/>
              <w:rPr>
                <w:rFonts w:ascii="Arial" w:hAnsi="Arial" w:cs="Arial"/>
                <w:sz w:val="22"/>
                <w:szCs w:val="22"/>
                <w:lang w:eastAsia="en-US"/>
              </w:rPr>
            </w:pPr>
            <w:r>
              <w:rPr>
                <w:rFonts w:ascii="Arial" w:hAnsi="Arial" w:cs="Arial"/>
                <w:sz w:val="22"/>
                <w:szCs w:val="22"/>
                <w:lang w:eastAsia="en-US"/>
              </w:rPr>
              <w:t>Analyseren</w:t>
            </w:r>
            <w:r w:rsidR="00C202CF">
              <w:rPr>
                <w:rFonts w:ascii="Arial" w:hAnsi="Arial" w:cs="Arial"/>
                <w:sz w:val="22"/>
                <w:szCs w:val="22"/>
                <w:lang w:eastAsia="en-US"/>
              </w:rPr>
              <w:t xml:space="preserve"> </w:t>
            </w:r>
          </w:p>
        </w:tc>
      </w:tr>
      <w:tr w:rsidR="00884267" w14:paraId="372C8CAD"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372C8CAC"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372C8CB3"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372C8CAE" w14:textId="77777777" w:rsidR="0097765D" w:rsidRPr="0097765D" w:rsidRDefault="0097765D">
            <w:pPr>
              <w:spacing w:line="276" w:lineRule="auto"/>
              <w:ind w:left="405"/>
              <w:rPr>
                <w:rFonts w:ascii="Arial" w:hAnsi="Arial" w:cs="Arial"/>
                <w:b/>
                <w:sz w:val="22"/>
                <w:szCs w:val="22"/>
                <w:lang w:eastAsia="en-US"/>
              </w:rPr>
            </w:pPr>
          </w:p>
          <w:p w14:paraId="372C8CAF"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372C8CB0" w14:textId="77777777" w:rsidR="008A31A4" w:rsidRPr="00F91C3E" w:rsidRDefault="00333E26" w:rsidP="008A31A4">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Bedrijfsrisico’s op je BPV bedrijf benoemen en herkennen</w:t>
            </w:r>
          </w:p>
          <w:p w14:paraId="372C8CB1" w14:textId="77777777" w:rsidR="00460C3A" w:rsidRDefault="00333E26"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hoe deze risico’s voorkomen kunnen worden</w:t>
            </w:r>
          </w:p>
          <w:p w14:paraId="372C8CB2" w14:textId="39174063" w:rsidR="004A0124" w:rsidRPr="00F91C3E" w:rsidRDefault="002829C7" w:rsidP="004A0124">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aan welke voorwaarden je moet voldoen om op een heftruck te mogen rijden</w:t>
            </w:r>
            <w:r w:rsidR="004A0124">
              <w:rPr>
                <w:rFonts w:ascii="Arial" w:hAnsi="Arial" w:cs="Arial"/>
                <w:sz w:val="22"/>
                <w:szCs w:val="22"/>
                <w:lang w:eastAsia="en-US"/>
              </w:rPr>
              <w:t xml:space="preserve"> </w:t>
            </w:r>
          </w:p>
        </w:tc>
      </w:tr>
      <w:tr w:rsidR="00884267" w14:paraId="372C8CB6"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372C8CB4"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372C8CB5"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372C8CBE" w14:textId="77777777" w:rsidTr="00884267">
        <w:tc>
          <w:tcPr>
            <w:tcW w:w="9001" w:type="dxa"/>
            <w:tcBorders>
              <w:top w:val="single" w:sz="4" w:space="0" w:color="auto"/>
              <w:left w:val="single" w:sz="4" w:space="0" w:color="auto"/>
              <w:bottom w:val="single" w:sz="4" w:space="0" w:color="auto"/>
              <w:right w:val="single" w:sz="4" w:space="0" w:color="auto"/>
            </w:tcBorders>
          </w:tcPr>
          <w:p w14:paraId="372C8CB7" w14:textId="77777777" w:rsidR="0097765D" w:rsidRDefault="0097765D">
            <w:pPr>
              <w:spacing w:line="276" w:lineRule="auto"/>
              <w:rPr>
                <w:rFonts w:ascii="Arial" w:hAnsi="Arial" w:cs="Arial"/>
                <w:sz w:val="22"/>
                <w:szCs w:val="22"/>
                <w:lang w:eastAsia="en-US"/>
              </w:rPr>
            </w:pPr>
          </w:p>
          <w:p w14:paraId="372C8CB8"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372C8CB9" w14:textId="77777777" w:rsidR="00FE3255" w:rsidRPr="00F91C3E" w:rsidRDefault="00FE3255" w:rsidP="0059399D">
            <w:pPr>
              <w:jc w:val="both"/>
              <w:rPr>
                <w:rFonts w:ascii="Arial" w:hAnsi="Arial" w:cs="Arial"/>
                <w:sz w:val="22"/>
                <w:szCs w:val="22"/>
              </w:rPr>
            </w:pPr>
          </w:p>
          <w:p w14:paraId="372C8CBA" w14:textId="77777777" w:rsidR="00FE3255" w:rsidRPr="00FE3255" w:rsidRDefault="00FE3255" w:rsidP="004A0124">
            <w:pPr>
              <w:jc w:val="both"/>
              <w:rPr>
                <w:rFonts w:ascii="Arial" w:hAnsi="Arial" w:cs="Arial"/>
                <w:sz w:val="24"/>
                <w:szCs w:val="24"/>
              </w:rPr>
            </w:pPr>
            <w:r w:rsidRPr="00F91C3E">
              <w:rPr>
                <w:rFonts w:ascii="Arial" w:hAnsi="Arial" w:cs="Arial"/>
                <w:sz w:val="22"/>
                <w:szCs w:val="22"/>
              </w:rPr>
              <w:t xml:space="preserve">Vandaag hebben we het over: </w:t>
            </w:r>
            <w:r w:rsidR="004A0124">
              <w:rPr>
                <w:rFonts w:ascii="Arial" w:hAnsi="Arial" w:cs="Arial"/>
                <w:sz w:val="22"/>
                <w:szCs w:val="22"/>
              </w:rPr>
              <w:t>Bedrijfsrisico’s</w:t>
            </w:r>
            <w:r w:rsidR="009107EA">
              <w:rPr>
                <w:rFonts w:ascii="Arial" w:hAnsi="Arial" w:cs="Arial"/>
                <w:sz w:val="22"/>
                <w:szCs w:val="22"/>
              </w:rPr>
              <w:t xml:space="preserve"> in de boomkwekerij</w:t>
            </w:r>
            <w:r w:rsidR="004B6E7D">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372C8CBB" w14:textId="77777777" w:rsidR="007C79D0" w:rsidRDefault="007C79D0">
            <w:pPr>
              <w:spacing w:line="276" w:lineRule="auto"/>
              <w:rPr>
                <w:rFonts w:ascii="Arial" w:hAnsi="Arial" w:cs="Arial"/>
                <w:sz w:val="22"/>
                <w:szCs w:val="22"/>
                <w:lang w:eastAsia="en-US"/>
              </w:rPr>
            </w:pPr>
          </w:p>
          <w:p w14:paraId="372C8CBC" w14:textId="77777777" w:rsidR="007C79D0" w:rsidRDefault="007C79D0">
            <w:pPr>
              <w:spacing w:line="276" w:lineRule="auto"/>
              <w:rPr>
                <w:rFonts w:ascii="Arial" w:hAnsi="Arial" w:cs="Arial"/>
                <w:sz w:val="22"/>
                <w:szCs w:val="22"/>
                <w:lang w:eastAsia="en-US"/>
              </w:rPr>
            </w:pPr>
          </w:p>
          <w:p w14:paraId="372C8CBD"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372C8CC1"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372C8CBF"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372C8CC0"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372C8CCF"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372C8CC2" w14:textId="77777777" w:rsidR="001036FB" w:rsidRDefault="001036FB" w:rsidP="0059399D">
            <w:pPr>
              <w:spacing w:line="276" w:lineRule="auto"/>
              <w:jc w:val="both"/>
              <w:rPr>
                <w:rFonts w:ascii="Arial" w:hAnsi="Arial" w:cs="Arial"/>
                <w:sz w:val="22"/>
                <w:szCs w:val="22"/>
                <w:lang w:eastAsia="en-US"/>
              </w:rPr>
            </w:pPr>
          </w:p>
          <w:p w14:paraId="372C8CC3" w14:textId="13F3DB8C" w:rsidR="00884267" w:rsidRPr="009C051C" w:rsidRDefault="00884267" w:rsidP="009C051C">
            <w:pPr>
              <w:spacing w:line="276" w:lineRule="auto"/>
              <w:jc w:val="both"/>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386EF3">
              <w:rPr>
                <w:rFonts w:ascii="Arial" w:hAnsi="Arial" w:cs="Arial"/>
                <w:sz w:val="22"/>
                <w:szCs w:val="22"/>
                <w:lang w:eastAsia="en-US"/>
              </w:rPr>
              <w:t>veilig werken</w:t>
            </w:r>
            <w:r w:rsidR="0059399D" w:rsidRPr="009C051C">
              <w:rPr>
                <w:rFonts w:ascii="Arial" w:hAnsi="Arial" w:cs="Arial"/>
                <w:sz w:val="22"/>
                <w:szCs w:val="22"/>
                <w:lang w:eastAsia="en-US"/>
              </w:rPr>
              <w:t xml:space="preserve"> in de boomkwekerij </w:t>
            </w:r>
            <w:r w:rsidRPr="009C051C">
              <w:rPr>
                <w:rFonts w:ascii="Arial" w:hAnsi="Arial" w:cs="Arial"/>
                <w:sz w:val="22"/>
                <w:szCs w:val="22"/>
                <w:lang w:eastAsia="en-US"/>
              </w:rPr>
              <w:t xml:space="preserve">maak je gebruik van de </w:t>
            </w:r>
            <w:r w:rsidR="00446539">
              <w:rPr>
                <w:rFonts w:ascii="Arial" w:hAnsi="Arial" w:cs="Arial"/>
                <w:sz w:val="22"/>
                <w:szCs w:val="22"/>
                <w:lang w:eastAsia="en-US"/>
              </w:rPr>
              <w:t>theorie</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w:t>
            </w:r>
            <w:r w:rsidR="00386EF3">
              <w:rPr>
                <w:rFonts w:ascii="Arial" w:hAnsi="Arial" w:cs="Arial"/>
                <w:sz w:val="22"/>
                <w:szCs w:val="22"/>
                <w:lang w:eastAsia="en-US"/>
              </w:rPr>
              <w:t>Veilig werken</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8A31A4">
              <w:rPr>
                <w:rFonts w:ascii="Arial" w:hAnsi="Arial" w:cs="Arial"/>
                <w:sz w:val="22"/>
                <w:szCs w:val="22"/>
                <w:lang w:eastAsia="en-US"/>
              </w:rPr>
              <w:t>pdracht 6</w:t>
            </w:r>
            <w:bookmarkStart w:id="0" w:name="_GoBack"/>
            <w:bookmarkEnd w:id="0"/>
            <w:r w:rsidR="00386EF3">
              <w:rPr>
                <w:rFonts w:ascii="Arial" w:hAnsi="Arial" w:cs="Arial"/>
                <w:sz w:val="22"/>
                <w:szCs w:val="22"/>
                <w:lang w:eastAsia="en-US"/>
              </w:rPr>
              <w:t xml:space="preserve"> </w:t>
            </w:r>
            <w:r w:rsidR="004140B3" w:rsidRPr="009C051C">
              <w:rPr>
                <w:rFonts w:ascii="Arial" w:hAnsi="Arial" w:cs="Arial"/>
                <w:sz w:val="22"/>
                <w:szCs w:val="22"/>
                <w:lang w:eastAsia="en-US"/>
              </w:rPr>
              <w:t>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372C8CC4" w14:textId="77777777" w:rsidR="00FE3255" w:rsidRPr="00FE3255" w:rsidRDefault="00FE3255" w:rsidP="0059399D">
            <w:pPr>
              <w:jc w:val="both"/>
              <w:rPr>
                <w:rFonts w:ascii="Arial" w:hAnsi="Arial" w:cs="Arial"/>
                <w:sz w:val="24"/>
                <w:szCs w:val="24"/>
              </w:rPr>
            </w:pPr>
          </w:p>
          <w:p w14:paraId="372C8CC5" w14:textId="77777777" w:rsidR="00884267" w:rsidRPr="0097765D" w:rsidRDefault="00884267" w:rsidP="0059399D">
            <w:pPr>
              <w:spacing w:line="276" w:lineRule="auto"/>
              <w:jc w:val="both"/>
              <w:rPr>
                <w:rFonts w:ascii="Arial" w:hAnsi="Arial" w:cs="Arial"/>
                <w:sz w:val="22"/>
                <w:szCs w:val="22"/>
                <w:lang w:eastAsia="en-US"/>
              </w:rPr>
            </w:pPr>
          </w:p>
          <w:p w14:paraId="372C8CC6"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372C8CC7" w14:textId="4D50B1C4" w:rsidR="001036FB" w:rsidRDefault="00DD0F23" w:rsidP="000A484C">
            <w:pPr>
              <w:spacing w:line="276" w:lineRule="auto"/>
              <w:jc w:val="both"/>
              <w:rPr>
                <w:rFonts w:ascii="Arial" w:hAnsi="Arial" w:cs="Arial"/>
                <w:sz w:val="22"/>
                <w:szCs w:val="22"/>
                <w:lang w:eastAsia="en-US"/>
              </w:rPr>
            </w:pPr>
            <w:r>
              <w:rPr>
                <w:rFonts w:ascii="Arial" w:hAnsi="Arial" w:cs="Arial"/>
                <w:sz w:val="22"/>
                <w:szCs w:val="22"/>
                <w:lang w:eastAsia="en-US"/>
              </w:rPr>
              <w:t xml:space="preserve">Bij bronnen niveau </w:t>
            </w:r>
            <w:r w:rsidR="00446539">
              <w:rPr>
                <w:rFonts w:ascii="Arial" w:hAnsi="Arial" w:cs="Arial"/>
                <w:sz w:val="22"/>
                <w:szCs w:val="22"/>
                <w:lang w:eastAsia="en-US"/>
              </w:rPr>
              <w:t>2.</w:t>
            </w:r>
          </w:p>
          <w:p w14:paraId="372C8CC8" w14:textId="77777777" w:rsidR="009D7C93" w:rsidRDefault="009D7C93" w:rsidP="000A484C">
            <w:pPr>
              <w:spacing w:line="276" w:lineRule="auto"/>
              <w:jc w:val="both"/>
              <w:rPr>
                <w:rFonts w:ascii="Arial" w:hAnsi="Arial" w:cs="Arial"/>
                <w:sz w:val="22"/>
                <w:szCs w:val="22"/>
                <w:lang w:eastAsia="en-US"/>
              </w:rPr>
            </w:pPr>
          </w:p>
          <w:p w14:paraId="372C8CC9" w14:textId="77777777" w:rsidR="009D7C93" w:rsidRDefault="009D7C93" w:rsidP="000A484C">
            <w:pPr>
              <w:spacing w:line="276" w:lineRule="auto"/>
              <w:jc w:val="both"/>
              <w:rPr>
                <w:rFonts w:ascii="Arial" w:hAnsi="Arial" w:cs="Arial"/>
                <w:sz w:val="22"/>
                <w:szCs w:val="22"/>
                <w:lang w:eastAsia="en-US"/>
              </w:rPr>
            </w:pPr>
          </w:p>
          <w:p w14:paraId="372C8CCA" w14:textId="77777777" w:rsidR="009D7C93" w:rsidRPr="0097765D" w:rsidRDefault="009D7C93" w:rsidP="000A484C">
            <w:pPr>
              <w:spacing w:line="276" w:lineRule="auto"/>
              <w:jc w:val="both"/>
              <w:rPr>
                <w:rFonts w:ascii="Arial" w:hAnsi="Arial" w:cs="Arial"/>
                <w:sz w:val="22"/>
                <w:szCs w:val="22"/>
                <w:lang w:eastAsia="en-US"/>
              </w:rPr>
            </w:pPr>
            <w:r>
              <w:rPr>
                <w:noProof/>
                <w:color w:val="0000FF"/>
              </w:rPr>
              <w:drawing>
                <wp:anchor distT="0" distB="0" distL="114300" distR="114300" simplePos="0" relativeHeight="251658240" behindDoc="1" locked="0" layoutInCell="1" allowOverlap="1" wp14:anchorId="372C8CF2" wp14:editId="334F7B38">
                  <wp:simplePos x="0" y="0"/>
                  <wp:positionH relativeFrom="column">
                    <wp:posOffset>3986530</wp:posOffset>
                  </wp:positionH>
                  <wp:positionV relativeFrom="paragraph">
                    <wp:posOffset>-1731010</wp:posOffset>
                  </wp:positionV>
                  <wp:extent cx="1579880" cy="2239010"/>
                  <wp:effectExtent l="0" t="0" r="1270" b="8890"/>
                  <wp:wrapTight wrapText="left">
                    <wp:wrapPolygon edited="0">
                      <wp:start x="0" y="0"/>
                      <wp:lineTo x="0" y="21502"/>
                      <wp:lineTo x="21357" y="21502"/>
                      <wp:lineTo x="21357" y="0"/>
                      <wp:lineTo x="0" y="0"/>
                    </wp:wrapPolygon>
                  </wp:wrapTight>
                  <wp:docPr id="1" name="irc_mi" descr="http://image.issuu.com/140318113420-a725baab46de04215dbae6a777962d11/jpg/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descr="http://image.issuu.com/140318113420-a725baab46de04215dbae6a777962d11/jpg/page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9880" cy="22390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hideMark/>
          </w:tcPr>
          <w:p w14:paraId="372C8CCB" w14:textId="77777777" w:rsidR="007C79D0" w:rsidRDefault="007C79D0">
            <w:pPr>
              <w:spacing w:line="276" w:lineRule="auto"/>
              <w:rPr>
                <w:rFonts w:ascii="Arial" w:hAnsi="Arial" w:cs="Arial"/>
                <w:sz w:val="22"/>
                <w:szCs w:val="22"/>
                <w:lang w:eastAsia="en-US"/>
              </w:rPr>
            </w:pPr>
          </w:p>
          <w:p w14:paraId="372C8CCC"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372C8CCD" w14:textId="77777777" w:rsidR="007C79D0" w:rsidRDefault="007C79D0">
            <w:pPr>
              <w:spacing w:line="276" w:lineRule="auto"/>
              <w:rPr>
                <w:rFonts w:ascii="Arial" w:hAnsi="Arial" w:cs="Arial"/>
                <w:sz w:val="22"/>
                <w:szCs w:val="22"/>
                <w:lang w:eastAsia="en-US"/>
              </w:rPr>
            </w:pPr>
          </w:p>
          <w:p w14:paraId="372C8CCE" w14:textId="77777777" w:rsidR="007C79D0" w:rsidRPr="0097765D" w:rsidRDefault="007C79D0">
            <w:pPr>
              <w:spacing w:line="276" w:lineRule="auto"/>
              <w:rPr>
                <w:rFonts w:ascii="Arial" w:hAnsi="Arial" w:cs="Arial"/>
                <w:sz w:val="22"/>
                <w:szCs w:val="22"/>
                <w:lang w:eastAsia="en-US"/>
              </w:rPr>
            </w:pPr>
          </w:p>
        </w:tc>
      </w:tr>
      <w:tr w:rsidR="00884267" w14:paraId="372C8CD2"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372C8CD0"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372C8CD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372C8CD6"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372C8CD3"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72C8CD4"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372C8CD5" w14:textId="77777777" w:rsidR="00884267" w:rsidRDefault="00884267">
            <w:pPr>
              <w:spacing w:line="276" w:lineRule="auto"/>
              <w:rPr>
                <w:rFonts w:ascii="Arial" w:hAnsi="Arial" w:cs="Arial"/>
                <w:sz w:val="22"/>
                <w:szCs w:val="22"/>
                <w:lang w:eastAsia="en-US"/>
              </w:rPr>
            </w:pPr>
          </w:p>
        </w:tc>
      </w:tr>
      <w:tr w:rsidR="00884267" w14:paraId="372C8CD9"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372C8CD7"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372C8CD8"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372C8CE8" w14:textId="77777777" w:rsidTr="00884267">
        <w:tc>
          <w:tcPr>
            <w:tcW w:w="9001" w:type="dxa"/>
            <w:tcBorders>
              <w:top w:val="single" w:sz="4" w:space="0" w:color="auto"/>
              <w:left w:val="single" w:sz="4" w:space="0" w:color="auto"/>
              <w:bottom w:val="single" w:sz="4" w:space="0" w:color="auto"/>
              <w:right w:val="single" w:sz="4" w:space="0" w:color="auto"/>
            </w:tcBorders>
          </w:tcPr>
          <w:p w14:paraId="372C8CDA"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372C8CDB"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372C8CDC" w14:textId="7120DA96" w:rsidR="00884267" w:rsidRDefault="00446539"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w:t>
            </w:r>
            <w:r w:rsidR="00884267">
              <w:rPr>
                <w:rFonts w:ascii="Arial" w:hAnsi="Arial" w:cs="Arial"/>
                <w:sz w:val="22"/>
                <w:szCs w:val="22"/>
                <w:lang w:eastAsia="en-US"/>
              </w:rPr>
              <w:t>amenwerken</w:t>
            </w:r>
          </w:p>
          <w:p w14:paraId="372C8CDD" w14:textId="72C792B9" w:rsidR="00884267" w:rsidRDefault="00446539"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w:t>
            </w:r>
            <w:r w:rsidR="00884267">
              <w:rPr>
                <w:rFonts w:ascii="Arial" w:hAnsi="Arial" w:cs="Arial"/>
                <w:sz w:val="22"/>
                <w:szCs w:val="22"/>
                <w:lang w:eastAsia="en-US"/>
              </w:rPr>
              <w:t>uisteren</w:t>
            </w:r>
          </w:p>
          <w:p w14:paraId="372C8CDE" w14:textId="64332EFF" w:rsidR="00884267" w:rsidRDefault="00446539"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w:t>
            </w:r>
            <w:r w:rsidR="00884267">
              <w:rPr>
                <w:rFonts w:ascii="Arial" w:hAnsi="Arial" w:cs="Arial"/>
                <w:sz w:val="22"/>
                <w:szCs w:val="22"/>
                <w:lang w:eastAsia="en-US"/>
              </w:rPr>
              <w:t>nformatie verzamelen</w:t>
            </w:r>
          </w:p>
          <w:p w14:paraId="372C8CDF" w14:textId="59B7F667" w:rsidR="00884267" w:rsidRDefault="00446539"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w:t>
            </w:r>
            <w:r w:rsidR="00884267">
              <w:rPr>
                <w:rFonts w:ascii="Arial" w:hAnsi="Arial" w:cs="Arial"/>
                <w:sz w:val="22"/>
                <w:szCs w:val="22"/>
                <w:lang w:eastAsia="en-US"/>
              </w:rPr>
              <w:t>apporteren</w:t>
            </w:r>
          </w:p>
          <w:p w14:paraId="372C8CE0" w14:textId="77777777" w:rsidR="001036FB" w:rsidRDefault="001036FB" w:rsidP="001036FB">
            <w:pPr>
              <w:spacing w:line="276" w:lineRule="auto"/>
              <w:ind w:left="405"/>
              <w:rPr>
                <w:rFonts w:ascii="Arial" w:hAnsi="Arial" w:cs="Arial"/>
                <w:sz w:val="22"/>
                <w:szCs w:val="22"/>
                <w:lang w:eastAsia="en-US"/>
              </w:rPr>
            </w:pPr>
          </w:p>
          <w:p w14:paraId="372C8CE1"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372C8CE2" w14:textId="0EAF1855" w:rsidR="00884267" w:rsidRPr="007C79D0" w:rsidRDefault="007C79D0" w:rsidP="00CD1323">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8A31A4">
              <w:rPr>
                <w:rFonts w:ascii="Arial" w:hAnsi="Arial" w:cs="Arial"/>
                <w:sz w:val="22"/>
                <w:szCs w:val="22"/>
                <w:lang w:eastAsia="en-US"/>
              </w:rPr>
              <w:t xml:space="preserve"> 6 </w:t>
            </w:r>
            <w:r w:rsidR="00190002">
              <w:rPr>
                <w:rFonts w:ascii="Arial" w:hAnsi="Arial" w:cs="Arial"/>
                <w:sz w:val="22"/>
                <w:szCs w:val="22"/>
                <w:lang w:eastAsia="en-US"/>
              </w:rPr>
              <w:t>van de</w:t>
            </w:r>
            <w:r w:rsidR="00884267">
              <w:rPr>
                <w:rFonts w:ascii="Arial" w:hAnsi="Arial" w:cs="Arial"/>
                <w:sz w:val="22"/>
                <w:szCs w:val="22"/>
                <w:lang w:eastAsia="en-US"/>
              </w:rPr>
              <w:t xml:space="preserve"> </w:t>
            </w:r>
            <w:r w:rsidR="00446539">
              <w:rPr>
                <w:rFonts w:ascii="Arial" w:hAnsi="Arial" w:cs="Arial"/>
                <w:sz w:val="22"/>
                <w:szCs w:val="22"/>
                <w:lang w:eastAsia="en-US"/>
              </w:rPr>
              <w:t>theorie</w:t>
            </w:r>
            <w:r w:rsidR="00423A07">
              <w:rPr>
                <w:rFonts w:ascii="Arial" w:hAnsi="Arial" w:cs="Arial"/>
                <w:sz w:val="22"/>
                <w:szCs w:val="22"/>
                <w:lang w:eastAsia="en-US"/>
              </w:rPr>
              <w:t xml:space="preserve">: </w:t>
            </w:r>
            <w:r w:rsidR="00CD1323">
              <w:rPr>
                <w:rFonts w:ascii="Arial" w:hAnsi="Arial" w:cs="Arial"/>
                <w:sz w:val="22"/>
                <w:szCs w:val="22"/>
                <w:lang w:eastAsia="en-US"/>
              </w:rPr>
              <w:t>Veilig werken</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372C8CE3" w14:textId="77777777" w:rsidR="00884267" w:rsidRDefault="00884267">
            <w:pPr>
              <w:spacing w:line="276" w:lineRule="auto"/>
              <w:rPr>
                <w:rFonts w:ascii="Arial" w:hAnsi="Arial" w:cs="Arial"/>
                <w:sz w:val="22"/>
                <w:szCs w:val="22"/>
                <w:lang w:eastAsia="en-US"/>
              </w:rPr>
            </w:pPr>
          </w:p>
          <w:p w14:paraId="372C8CE4" w14:textId="77777777" w:rsidR="00884267" w:rsidRDefault="00884267">
            <w:pPr>
              <w:spacing w:line="276" w:lineRule="auto"/>
              <w:rPr>
                <w:rFonts w:ascii="Arial" w:hAnsi="Arial" w:cs="Arial"/>
                <w:sz w:val="22"/>
                <w:szCs w:val="22"/>
                <w:lang w:eastAsia="en-US"/>
              </w:rPr>
            </w:pPr>
          </w:p>
          <w:p w14:paraId="372C8CE5"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372C8CE6" w14:textId="77777777" w:rsidR="00884267" w:rsidRDefault="00884267">
            <w:pPr>
              <w:spacing w:line="276" w:lineRule="auto"/>
              <w:rPr>
                <w:rFonts w:ascii="Arial" w:hAnsi="Arial" w:cs="Arial"/>
                <w:sz w:val="22"/>
                <w:szCs w:val="22"/>
                <w:lang w:eastAsia="en-US"/>
              </w:rPr>
            </w:pPr>
          </w:p>
          <w:p w14:paraId="372C8CE7" w14:textId="77777777" w:rsidR="00884267" w:rsidRDefault="00884267">
            <w:pPr>
              <w:spacing w:line="276" w:lineRule="auto"/>
              <w:rPr>
                <w:rFonts w:ascii="Arial" w:hAnsi="Arial" w:cs="Arial"/>
                <w:sz w:val="22"/>
                <w:szCs w:val="22"/>
                <w:lang w:eastAsia="en-US"/>
              </w:rPr>
            </w:pPr>
          </w:p>
        </w:tc>
      </w:tr>
      <w:tr w:rsidR="00884267" w14:paraId="372C8CEB"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372C8CE9"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372C8CEA"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372C8CF0"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372C8CEC" w14:textId="77777777" w:rsidR="007C79D0" w:rsidRDefault="007C79D0">
            <w:pPr>
              <w:spacing w:line="276" w:lineRule="auto"/>
              <w:rPr>
                <w:rFonts w:ascii="Arial" w:hAnsi="Arial" w:cs="Arial"/>
                <w:sz w:val="22"/>
                <w:szCs w:val="22"/>
                <w:lang w:eastAsia="en-US"/>
              </w:rPr>
            </w:pPr>
          </w:p>
          <w:p w14:paraId="372C8CED" w14:textId="1062C0A3"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Hoe kan het beter?</w:t>
            </w:r>
          </w:p>
        </w:tc>
        <w:tc>
          <w:tcPr>
            <w:tcW w:w="1134" w:type="dxa"/>
            <w:tcBorders>
              <w:top w:val="single" w:sz="4" w:space="0" w:color="auto"/>
              <w:left w:val="single" w:sz="4" w:space="0" w:color="auto"/>
              <w:bottom w:val="single" w:sz="4" w:space="0" w:color="auto"/>
              <w:right w:val="single" w:sz="4" w:space="0" w:color="auto"/>
            </w:tcBorders>
            <w:hideMark/>
          </w:tcPr>
          <w:p w14:paraId="372C8CEE" w14:textId="77777777" w:rsidR="004E1536" w:rsidRDefault="004E1536">
            <w:pPr>
              <w:spacing w:line="276" w:lineRule="auto"/>
              <w:rPr>
                <w:rFonts w:ascii="Arial" w:hAnsi="Arial" w:cs="Arial"/>
                <w:sz w:val="22"/>
                <w:szCs w:val="22"/>
                <w:lang w:eastAsia="en-US"/>
              </w:rPr>
            </w:pPr>
          </w:p>
          <w:p w14:paraId="372C8CEF"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372C8CF1" w14:textId="77777777" w:rsidR="004140B3" w:rsidRDefault="004140B3" w:rsidP="0011764E">
      <w:pPr>
        <w:rPr>
          <w:rFonts w:ascii="Arial" w:hAnsi="Arial" w:cs="Arial"/>
          <w:b/>
          <w:sz w:val="22"/>
          <w:szCs w:val="22"/>
        </w:rPr>
      </w:pPr>
    </w:p>
    <w:sectPr w:rsidR="004140B3" w:rsidSect="0049636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C8CF6" w14:textId="77777777" w:rsidR="00215F22" w:rsidRDefault="00215F22" w:rsidP="00215F22">
      <w:r>
        <w:separator/>
      </w:r>
    </w:p>
  </w:endnote>
  <w:endnote w:type="continuationSeparator" w:id="0">
    <w:p w14:paraId="372C8CF7"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C8CF4" w14:textId="77777777" w:rsidR="00215F22" w:rsidRDefault="00215F22" w:rsidP="00215F22">
      <w:r>
        <w:separator/>
      </w:r>
    </w:p>
  </w:footnote>
  <w:footnote w:type="continuationSeparator" w:id="0">
    <w:p w14:paraId="372C8CF5"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8CF8" w14:textId="23DCF1CD" w:rsidR="00215F22" w:rsidRDefault="00215F22">
    <w:pPr>
      <w:pStyle w:val="Koptekst"/>
    </w:pPr>
  </w:p>
  <w:p w14:paraId="372C8CF9"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399"/>
    <w:rsid w:val="0004702E"/>
    <w:rsid w:val="00080DA2"/>
    <w:rsid w:val="000A484C"/>
    <w:rsid w:val="000D06FB"/>
    <w:rsid w:val="000E0966"/>
    <w:rsid w:val="000E7409"/>
    <w:rsid w:val="00102874"/>
    <w:rsid w:val="001036FB"/>
    <w:rsid w:val="001060FE"/>
    <w:rsid w:val="0011764E"/>
    <w:rsid w:val="001412E9"/>
    <w:rsid w:val="00190002"/>
    <w:rsid w:val="001A18AB"/>
    <w:rsid w:val="001A3B23"/>
    <w:rsid w:val="001C1BA6"/>
    <w:rsid w:val="001F66A1"/>
    <w:rsid w:val="002012E7"/>
    <w:rsid w:val="00211448"/>
    <w:rsid w:val="00215F22"/>
    <w:rsid w:val="00263D9B"/>
    <w:rsid w:val="002829C7"/>
    <w:rsid w:val="002C1525"/>
    <w:rsid w:val="0032152A"/>
    <w:rsid w:val="00333E26"/>
    <w:rsid w:val="00386EF3"/>
    <w:rsid w:val="00393D5C"/>
    <w:rsid w:val="003A76B1"/>
    <w:rsid w:val="003B2F09"/>
    <w:rsid w:val="004140B3"/>
    <w:rsid w:val="00423A07"/>
    <w:rsid w:val="0043581F"/>
    <w:rsid w:val="00446539"/>
    <w:rsid w:val="00460C3A"/>
    <w:rsid w:val="004749B2"/>
    <w:rsid w:val="0049636D"/>
    <w:rsid w:val="004A0124"/>
    <w:rsid w:val="004B6E7D"/>
    <w:rsid w:val="004C5050"/>
    <w:rsid w:val="004E1536"/>
    <w:rsid w:val="0050432D"/>
    <w:rsid w:val="00511399"/>
    <w:rsid w:val="00530F5F"/>
    <w:rsid w:val="005608D6"/>
    <w:rsid w:val="0059399D"/>
    <w:rsid w:val="00602BC4"/>
    <w:rsid w:val="006B0ACD"/>
    <w:rsid w:val="00734C3F"/>
    <w:rsid w:val="00754B6C"/>
    <w:rsid w:val="007956B8"/>
    <w:rsid w:val="007B3FF8"/>
    <w:rsid w:val="007C7432"/>
    <w:rsid w:val="007C79D0"/>
    <w:rsid w:val="00817359"/>
    <w:rsid w:val="008650A3"/>
    <w:rsid w:val="00867FAD"/>
    <w:rsid w:val="00884267"/>
    <w:rsid w:val="008A31A4"/>
    <w:rsid w:val="008A5AF8"/>
    <w:rsid w:val="009107EA"/>
    <w:rsid w:val="00916285"/>
    <w:rsid w:val="009349A1"/>
    <w:rsid w:val="009557C8"/>
    <w:rsid w:val="0097765D"/>
    <w:rsid w:val="00985D77"/>
    <w:rsid w:val="009C051C"/>
    <w:rsid w:val="009D463A"/>
    <w:rsid w:val="009D7C93"/>
    <w:rsid w:val="009E459F"/>
    <w:rsid w:val="00A22E12"/>
    <w:rsid w:val="00A5081B"/>
    <w:rsid w:val="00AB1328"/>
    <w:rsid w:val="00AB55FF"/>
    <w:rsid w:val="00AF15F7"/>
    <w:rsid w:val="00B06F7F"/>
    <w:rsid w:val="00B11DA2"/>
    <w:rsid w:val="00B6442C"/>
    <w:rsid w:val="00BB0056"/>
    <w:rsid w:val="00BD31FB"/>
    <w:rsid w:val="00BD742B"/>
    <w:rsid w:val="00C03399"/>
    <w:rsid w:val="00C107FF"/>
    <w:rsid w:val="00C202CF"/>
    <w:rsid w:val="00C31DA7"/>
    <w:rsid w:val="00C935CD"/>
    <w:rsid w:val="00CB0A28"/>
    <w:rsid w:val="00CB1924"/>
    <w:rsid w:val="00CC4357"/>
    <w:rsid w:val="00CD1323"/>
    <w:rsid w:val="00CE7F2E"/>
    <w:rsid w:val="00CF4A5A"/>
    <w:rsid w:val="00CF7172"/>
    <w:rsid w:val="00D92C4D"/>
    <w:rsid w:val="00D95407"/>
    <w:rsid w:val="00DD0F23"/>
    <w:rsid w:val="00E01FBF"/>
    <w:rsid w:val="00E92554"/>
    <w:rsid w:val="00EC4394"/>
    <w:rsid w:val="00F05197"/>
    <w:rsid w:val="00F43447"/>
    <w:rsid w:val="00F8518B"/>
    <w:rsid w:val="00F91C3E"/>
    <w:rsid w:val="00FA4BC8"/>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2C8CA3"/>
  <w15:docId w15:val="{36F47C44-2B7B-4E7B-B87E-C943526C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22C2D-EBA8-437D-9C1B-B47C092BB3FA}">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20666CC-6316-4CFB-803B-D4B6E7614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9A67F5-3908-41EF-A703-B99154A91D62}">
  <ds:schemaRefs>
    <ds:schemaRef ds:uri="http://schemas.microsoft.com/sharepoint/v3/contenttype/forms"/>
  </ds:schemaRefs>
</ds:datastoreItem>
</file>

<file path=customXml/itemProps4.xml><?xml version="1.0" encoding="utf-8"?>
<ds:datastoreItem xmlns:ds="http://schemas.openxmlformats.org/officeDocument/2006/customXml" ds:itemID="{17C85BFB-A563-4695-8A1D-7F57C477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183</Words>
  <Characters>1007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112</cp:revision>
  <dcterms:created xsi:type="dcterms:W3CDTF">2014-04-14T13:18:00Z</dcterms:created>
  <dcterms:modified xsi:type="dcterms:W3CDTF">2019-09-10T11:16:00Z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